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16974" w14:textId="00965BAF" w:rsidR="00EC3077" w:rsidRDefault="00EC3077" w:rsidP="00EC3077">
      <w:pPr>
        <w:tabs>
          <w:tab w:val="left" w:pos="3960"/>
        </w:tabs>
        <w:spacing w:before="2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8080A"/>
          <w:spacing w:val="-2"/>
          <w:sz w:val="21"/>
        </w:rPr>
        <w:t>B</w:t>
      </w:r>
      <w:r>
        <w:rPr>
          <w:rFonts w:ascii="Arial"/>
          <w:b/>
          <w:color w:val="232326"/>
          <w:spacing w:val="-2"/>
          <w:sz w:val="21"/>
        </w:rPr>
        <w:t>o</w:t>
      </w:r>
      <w:r>
        <w:rPr>
          <w:rFonts w:ascii="Arial"/>
          <w:b/>
          <w:color w:val="08080A"/>
          <w:spacing w:val="-1"/>
          <w:sz w:val="21"/>
        </w:rPr>
        <w:t>ard</w:t>
      </w:r>
      <w:r>
        <w:rPr>
          <w:rFonts w:ascii="Arial"/>
          <w:b/>
          <w:color w:val="08080A"/>
          <w:spacing w:val="-26"/>
          <w:sz w:val="21"/>
        </w:rPr>
        <w:t xml:space="preserve"> </w:t>
      </w:r>
      <w:r>
        <w:rPr>
          <w:rFonts w:ascii="Arial"/>
          <w:b/>
          <w:color w:val="232326"/>
          <w:spacing w:val="-3"/>
          <w:sz w:val="21"/>
        </w:rPr>
        <w:t>o</w:t>
      </w:r>
      <w:r>
        <w:rPr>
          <w:rFonts w:ascii="Arial"/>
          <w:b/>
          <w:color w:val="08080A"/>
          <w:spacing w:val="-2"/>
          <w:sz w:val="21"/>
        </w:rPr>
        <w:t>f</w:t>
      </w:r>
      <w:r>
        <w:rPr>
          <w:rFonts w:ascii="Arial"/>
          <w:b/>
          <w:color w:val="08080A"/>
          <w:spacing w:val="-29"/>
          <w:sz w:val="21"/>
        </w:rPr>
        <w:t xml:space="preserve"> T</w:t>
      </w:r>
      <w:r>
        <w:rPr>
          <w:rFonts w:ascii="Arial"/>
          <w:b/>
          <w:color w:val="08080A"/>
          <w:sz w:val="21"/>
        </w:rPr>
        <w:t>rustees</w:t>
      </w:r>
      <w:r>
        <w:rPr>
          <w:rFonts w:ascii="Arial"/>
          <w:b/>
          <w:color w:val="08080A"/>
          <w:spacing w:val="-29"/>
          <w:sz w:val="21"/>
        </w:rPr>
        <w:t xml:space="preserve"> </w:t>
      </w:r>
      <w:r w:rsidR="003D512D">
        <w:rPr>
          <w:rFonts w:ascii="Arial"/>
          <w:b/>
          <w:color w:val="232326"/>
          <w:spacing w:val="-2"/>
          <w:sz w:val="21"/>
        </w:rPr>
        <w:t>Special C</w:t>
      </w:r>
      <w:r>
        <w:rPr>
          <w:rFonts w:ascii="Arial"/>
          <w:b/>
          <w:color w:val="08080A"/>
          <w:spacing w:val="-1"/>
          <w:sz w:val="21"/>
        </w:rPr>
        <w:t>alled</w:t>
      </w:r>
      <w:r>
        <w:rPr>
          <w:rFonts w:ascii="Arial"/>
          <w:b/>
          <w:color w:val="08080A"/>
          <w:spacing w:val="-24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Meeting</w:t>
      </w:r>
      <w:r>
        <w:rPr>
          <w:rFonts w:ascii="Arial"/>
          <w:b/>
          <w:color w:val="08080A"/>
          <w:spacing w:val="-32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Agenda</w:t>
      </w:r>
    </w:p>
    <w:p w14:paraId="2C077F07" w14:textId="6C3E2EE5" w:rsidR="00EC3077" w:rsidRDefault="00130905" w:rsidP="00EC3077">
      <w:pPr>
        <w:spacing w:before="56" w:line="29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February 4</w:t>
      </w:r>
      <w:r w:rsidR="00EC3077">
        <w:rPr>
          <w:rFonts w:ascii="Arial"/>
          <w:color w:val="08080A"/>
          <w:w w:val="105"/>
          <w:sz w:val="21"/>
        </w:rPr>
        <w:t>,</w:t>
      </w:r>
      <w:r w:rsidR="00EC3077">
        <w:rPr>
          <w:rFonts w:ascii="Arial"/>
          <w:color w:val="08080A"/>
          <w:spacing w:val="9"/>
          <w:w w:val="105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20</w:t>
      </w:r>
      <w:r w:rsidR="00EC3077">
        <w:rPr>
          <w:rFonts w:ascii="Arial"/>
          <w:color w:val="08080A"/>
          <w:spacing w:val="-19"/>
          <w:w w:val="105"/>
          <w:sz w:val="21"/>
        </w:rPr>
        <w:t>1</w:t>
      </w:r>
      <w:r>
        <w:rPr>
          <w:rFonts w:ascii="Arial"/>
          <w:color w:val="08080A"/>
          <w:w w:val="105"/>
          <w:sz w:val="21"/>
        </w:rPr>
        <w:t>9</w:t>
      </w:r>
      <w:bookmarkStart w:id="0" w:name="_GoBack"/>
      <w:bookmarkEnd w:id="0"/>
      <w:r w:rsidR="00EC3077">
        <w:rPr>
          <w:rFonts w:ascii="Arial"/>
          <w:color w:val="08080A"/>
          <w:w w:val="99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4:30pm</w:t>
      </w:r>
    </w:p>
    <w:p w14:paraId="36A0FAFF" w14:textId="77777777" w:rsidR="00EC3077" w:rsidRDefault="00EC3077" w:rsidP="00610656">
      <w:pPr>
        <w:spacing w:before="7"/>
        <w:rPr>
          <w:rFonts w:ascii="Arial" w:eastAsia="Arial" w:hAnsi="Arial" w:cs="Arial"/>
          <w:sz w:val="25"/>
          <w:szCs w:val="25"/>
        </w:rPr>
      </w:pPr>
    </w:p>
    <w:p w14:paraId="58C9DF1A" w14:textId="5CEABCB6" w:rsidR="00EC3077" w:rsidRDefault="00EC3077" w:rsidP="00610656">
      <w:pPr>
        <w:ind w:left="1257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Meeting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Facilitator:</w:t>
      </w:r>
      <w:r>
        <w:rPr>
          <w:rFonts w:ascii="Arial"/>
          <w:color w:val="08080A"/>
          <w:spacing w:val="-27"/>
          <w:w w:val="105"/>
          <w:sz w:val="21"/>
        </w:rPr>
        <w:t xml:space="preserve"> </w:t>
      </w:r>
      <w:r w:rsidR="00610656">
        <w:rPr>
          <w:rFonts w:ascii="Arial"/>
          <w:color w:val="08080A"/>
          <w:w w:val="105"/>
          <w:sz w:val="21"/>
        </w:rPr>
        <w:t>Sandra Wood</w:t>
      </w:r>
      <w:r>
        <w:rPr>
          <w:rFonts w:ascii="Arial"/>
          <w:color w:val="08080A"/>
          <w:w w:val="105"/>
          <w:sz w:val="21"/>
        </w:rPr>
        <w:t>,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Board</w:t>
      </w:r>
      <w:r>
        <w:rPr>
          <w:rFonts w:ascii="Arial"/>
          <w:color w:val="08080A"/>
          <w:spacing w:val="-2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of</w:t>
      </w:r>
      <w:r>
        <w:rPr>
          <w:rFonts w:ascii="Arial"/>
          <w:color w:val="08080A"/>
          <w:spacing w:val="-28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Trustees</w:t>
      </w:r>
      <w:r>
        <w:rPr>
          <w:rFonts w:ascii="Arial"/>
          <w:color w:val="08080A"/>
          <w:spacing w:val="-1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President</w:t>
      </w:r>
    </w:p>
    <w:p w14:paraId="5380D9D0" w14:textId="77777777" w:rsidR="00EC3077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AB29BA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Call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to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Order</w:t>
      </w:r>
    </w:p>
    <w:p w14:paraId="6166492E" w14:textId="77777777" w:rsidR="002C52C1" w:rsidRPr="002C52C1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1"/>
          <w:szCs w:val="21"/>
        </w:rPr>
      </w:pPr>
    </w:p>
    <w:p w14:paraId="0186752A" w14:textId="346AB5F5" w:rsidR="00EC3077" w:rsidRPr="002C52C1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Roll</w:t>
      </w:r>
      <w:r>
        <w:rPr>
          <w:rFonts w:ascii="Arial"/>
          <w:color w:val="08080A"/>
          <w:spacing w:val="-25"/>
          <w:sz w:val="21"/>
        </w:rPr>
        <w:t xml:space="preserve"> </w:t>
      </w:r>
      <w:r>
        <w:rPr>
          <w:rFonts w:ascii="Arial"/>
          <w:color w:val="08080A"/>
          <w:sz w:val="21"/>
        </w:rPr>
        <w:t>Call</w:t>
      </w:r>
    </w:p>
    <w:p w14:paraId="0CE4FC73" w14:textId="77777777" w:rsidR="002C52C1" w:rsidRDefault="002C52C1" w:rsidP="00610656">
      <w:p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</w:p>
    <w:p w14:paraId="3B73A9D3" w14:textId="6A538661" w:rsidR="002C52C1" w:rsidRPr="002C52C1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Reading</w:t>
      </w:r>
      <w:r w:rsidRPr="002C52C1">
        <w:rPr>
          <w:rFonts w:ascii="Arial"/>
          <w:color w:val="08080A"/>
          <w:spacing w:val="6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and</w:t>
      </w:r>
      <w:r w:rsidRPr="002C52C1">
        <w:rPr>
          <w:rFonts w:ascii="Arial"/>
          <w:color w:val="08080A"/>
          <w:spacing w:val="10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Approval</w:t>
      </w:r>
      <w:r w:rsidRPr="002C52C1">
        <w:rPr>
          <w:rFonts w:ascii="Arial"/>
          <w:color w:val="08080A"/>
          <w:spacing w:val="42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of</w:t>
      </w:r>
      <w:r w:rsidRPr="002C52C1">
        <w:rPr>
          <w:rFonts w:ascii="Arial"/>
          <w:color w:val="08080A"/>
          <w:spacing w:val="19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  <w:r w:rsidRPr="002C52C1">
        <w:rPr>
          <w:rFonts w:ascii="Arial"/>
          <w:color w:val="08080A"/>
          <w:spacing w:val="27"/>
          <w:sz w:val="21"/>
        </w:rPr>
        <w:t xml:space="preserve"> </w:t>
      </w:r>
      <w:r w:rsidR="008368D9" w:rsidRPr="002C52C1">
        <w:rPr>
          <w:rFonts w:ascii="Arial"/>
          <w:color w:val="08080A"/>
          <w:sz w:val="21"/>
        </w:rPr>
        <w:t>f</w:t>
      </w:r>
      <w:r w:rsidRPr="002C52C1">
        <w:rPr>
          <w:rFonts w:ascii="Arial"/>
          <w:color w:val="08080A"/>
          <w:sz w:val="21"/>
        </w:rPr>
        <w:t>rom</w:t>
      </w:r>
      <w:r w:rsidRPr="002C52C1">
        <w:rPr>
          <w:rFonts w:ascii="Arial"/>
          <w:color w:val="08080A"/>
          <w:spacing w:val="25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Last</w:t>
      </w:r>
      <w:r w:rsidRPr="002C52C1">
        <w:rPr>
          <w:rFonts w:ascii="Arial"/>
          <w:color w:val="08080A"/>
          <w:spacing w:val="28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Meeting</w:t>
      </w:r>
    </w:p>
    <w:p w14:paraId="57AB050C" w14:textId="75563623" w:rsidR="002C52C1" w:rsidRPr="002C52C1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Sign</w:t>
      </w:r>
      <w:r w:rsidRPr="002C52C1">
        <w:rPr>
          <w:rFonts w:ascii="Arial"/>
          <w:color w:val="08080A"/>
          <w:spacing w:val="24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</w:p>
    <w:p w14:paraId="190D2589" w14:textId="77777777" w:rsidR="002C52C1" w:rsidRPr="002C52C1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pacing w:val="2"/>
          <w:sz w:val="21"/>
        </w:rPr>
        <w:t>R</w:t>
      </w:r>
      <w:r>
        <w:rPr>
          <w:rFonts w:ascii="Arial"/>
          <w:color w:val="08080A"/>
          <w:spacing w:val="1"/>
          <w:sz w:val="21"/>
        </w:rPr>
        <w:t>eading</w:t>
      </w:r>
      <w:r>
        <w:rPr>
          <w:rFonts w:ascii="Arial"/>
          <w:color w:val="08080A"/>
          <w:spacing w:val="6"/>
          <w:sz w:val="21"/>
        </w:rPr>
        <w:t xml:space="preserve"> </w:t>
      </w:r>
      <w:r>
        <w:rPr>
          <w:rFonts w:ascii="Arial"/>
          <w:color w:val="08080A"/>
          <w:sz w:val="21"/>
        </w:rPr>
        <w:t>and</w:t>
      </w:r>
      <w:r>
        <w:rPr>
          <w:rFonts w:ascii="Arial"/>
          <w:color w:val="08080A"/>
          <w:spacing w:val="2"/>
          <w:sz w:val="21"/>
        </w:rPr>
        <w:t xml:space="preserve"> </w:t>
      </w:r>
      <w:r>
        <w:rPr>
          <w:rFonts w:ascii="Arial"/>
          <w:color w:val="08080A"/>
          <w:sz w:val="21"/>
        </w:rPr>
        <w:t>Approval</w:t>
      </w:r>
      <w:r>
        <w:rPr>
          <w:rFonts w:ascii="Arial"/>
          <w:color w:val="08080A"/>
          <w:spacing w:val="26"/>
          <w:sz w:val="21"/>
        </w:rPr>
        <w:t xml:space="preserve"> </w:t>
      </w:r>
      <w:r>
        <w:rPr>
          <w:rFonts w:ascii="Arial"/>
          <w:color w:val="08080A"/>
          <w:sz w:val="21"/>
        </w:rPr>
        <w:t>of</w:t>
      </w:r>
      <w:r>
        <w:rPr>
          <w:rFonts w:ascii="Arial"/>
          <w:color w:val="08080A"/>
          <w:spacing w:val="-4"/>
          <w:sz w:val="21"/>
        </w:rPr>
        <w:t xml:space="preserve"> </w:t>
      </w:r>
      <w:r>
        <w:rPr>
          <w:rFonts w:ascii="Arial"/>
          <w:color w:val="08080A"/>
          <w:sz w:val="21"/>
        </w:rPr>
        <w:t>Treasurer's</w:t>
      </w:r>
      <w:r>
        <w:rPr>
          <w:rFonts w:ascii="Arial"/>
          <w:color w:val="08080A"/>
          <w:spacing w:val="41"/>
          <w:sz w:val="21"/>
        </w:rPr>
        <w:t xml:space="preserve"> </w:t>
      </w:r>
      <w:r>
        <w:rPr>
          <w:rFonts w:ascii="Arial"/>
          <w:color w:val="08080A"/>
          <w:sz w:val="21"/>
        </w:rPr>
        <w:t>Report</w:t>
      </w:r>
    </w:p>
    <w:p w14:paraId="21572F93" w14:textId="3837160F" w:rsidR="002C52C1" w:rsidRPr="002C52C1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Sign</w:t>
      </w:r>
      <w:r>
        <w:rPr>
          <w:rFonts w:ascii="Arial"/>
          <w:color w:val="08080A"/>
          <w:spacing w:val="-2"/>
          <w:sz w:val="21"/>
        </w:rPr>
        <w:t xml:space="preserve"> </w:t>
      </w:r>
      <w:r>
        <w:rPr>
          <w:rFonts w:ascii="Arial"/>
          <w:color w:val="08080A"/>
          <w:sz w:val="21"/>
        </w:rPr>
        <w:t>Financial</w:t>
      </w:r>
      <w:r>
        <w:rPr>
          <w:rFonts w:ascii="Arial"/>
          <w:color w:val="08080A"/>
          <w:spacing w:val="-5"/>
          <w:sz w:val="21"/>
        </w:rPr>
        <w:t xml:space="preserve"> </w:t>
      </w:r>
      <w:r>
        <w:rPr>
          <w:rFonts w:ascii="Arial"/>
          <w:color w:val="08080A"/>
          <w:sz w:val="21"/>
        </w:rPr>
        <w:t>Documents</w:t>
      </w:r>
    </w:p>
    <w:p w14:paraId="506F462E" w14:textId="77777777" w:rsidR="008F5F6E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Business</w:t>
      </w:r>
    </w:p>
    <w:p w14:paraId="0DA5682A" w14:textId="77777777" w:rsidR="00B97432" w:rsidRDefault="00B97432" w:rsidP="00B9743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Policy</w:t>
      </w:r>
      <w:r>
        <w:rPr>
          <w:rFonts w:ascii="Arial"/>
          <w:color w:val="08080A"/>
          <w:spacing w:val="-14"/>
          <w:sz w:val="21"/>
        </w:rPr>
        <w:t xml:space="preserve"> </w:t>
      </w:r>
      <w:r>
        <w:rPr>
          <w:rFonts w:ascii="Arial"/>
          <w:color w:val="08080A"/>
          <w:sz w:val="21"/>
        </w:rPr>
        <w:t>Review</w:t>
      </w:r>
    </w:p>
    <w:p w14:paraId="1D99D054" w14:textId="11E87686" w:rsidR="00B97432" w:rsidRPr="009D3F11" w:rsidRDefault="00130905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Trustee Orientation</w:t>
      </w:r>
      <w:r w:rsidR="00C05849">
        <w:rPr>
          <w:rFonts w:ascii="Arial"/>
          <w:color w:val="08080A"/>
          <w:sz w:val="21"/>
        </w:rPr>
        <w:t xml:space="preserve"> Policy</w:t>
      </w:r>
    </w:p>
    <w:p w14:paraId="673CFF3D" w14:textId="77777777" w:rsidR="001A5BF1" w:rsidRPr="00610656" w:rsidRDefault="001A5BF1" w:rsidP="001A5BF1">
      <w:pPr>
        <w:numPr>
          <w:ilvl w:val="1"/>
          <w:numId w:val="1"/>
        </w:numPr>
        <w:tabs>
          <w:tab w:val="left" w:pos="1959"/>
        </w:tabs>
        <w:spacing w:before="4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10"/>
          <w:sz w:val="21"/>
        </w:rPr>
        <w:t>Old</w:t>
      </w:r>
      <w:r>
        <w:rPr>
          <w:rFonts w:ascii="Arial"/>
          <w:color w:val="08080A"/>
          <w:spacing w:val="-38"/>
          <w:w w:val="110"/>
          <w:sz w:val="21"/>
        </w:rPr>
        <w:t xml:space="preserve"> </w:t>
      </w:r>
      <w:r>
        <w:rPr>
          <w:rFonts w:ascii="Arial"/>
          <w:color w:val="08080A"/>
          <w:w w:val="110"/>
          <w:sz w:val="21"/>
        </w:rPr>
        <w:t>Business</w:t>
      </w:r>
      <w:r>
        <w:rPr>
          <w:rFonts w:ascii="Arial"/>
          <w:color w:val="08080A"/>
          <w:spacing w:val="-46"/>
          <w:w w:val="110"/>
          <w:sz w:val="21"/>
        </w:rPr>
        <w:t xml:space="preserve"> </w:t>
      </w:r>
    </w:p>
    <w:p w14:paraId="2A18BB73" w14:textId="7CC352D0" w:rsidR="001A5BF1" w:rsidRDefault="00E63542" w:rsidP="001A5BF1">
      <w:pPr>
        <w:pStyle w:val="ListParagraph"/>
        <w:numPr>
          <w:ilvl w:val="0"/>
          <w:numId w:val="3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Construction update</w:t>
      </w:r>
    </w:p>
    <w:p w14:paraId="4B80C198" w14:textId="1C6647E3" w:rsidR="00130905" w:rsidRDefault="00130905" w:rsidP="00130905">
      <w:pPr>
        <w:pStyle w:val="ListParagraph"/>
        <w:numPr>
          <w:ilvl w:val="0"/>
          <w:numId w:val="3"/>
        </w:numPr>
        <w:tabs>
          <w:tab w:val="left" w:pos="1964"/>
        </w:tabs>
        <w:spacing w:before="51"/>
        <w:rPr>
          <w:rFonts w:ascii="Arial"/>
          <w:color w:val="08080A"/>
          <w:sz w:val="21"/>
        </w:rPr>
      </w:pPr>
      <w:r>
        <w:rPr>
          <w:rFonts w:ascii="Arial"/>
          <w:color w:val="08080A"/>
          <w:sz w:val="21"/>
        </w:rPr>
        <w:t>Plumbing and Lighting</w:t>
      </w:r>
    </w:p>
    <w:p w14:paraId="402ABD74" w14:textId="3646F7B0" w:rsidR="005F7765" w:rsidRPr="00130905" w:rsidRDefault="00130905" w:rsidP="00130905">
      <w:pPr>
        <w:pStyle w:val="ListParagraph"/>
        <w:numPr>
          <w:ilvl w:val="0"/>
          <w:numId w:val="3"/>
        </w:numPr>
        <w:tabs>
          <w:tab w:val="left" w:pos="1964"/>
        </w:tabs>
        <w:spacing w:before="51"/>
        <w:rPr>
          <w:rFonts w:ascii="Arial"/>
          <w:color w:val="08080A"/>
          <w:sz w:val="21"/>
        </w:rPr>
      </w:pPr>
      <w:r>
        <w:rPr>
          <w:rFonts w:ascii="Arial"/>
          <w:color w:val="08080A"/>
          <w:sz w:val="21"/>
        </w:rPr>
        <w:t>Opening New Addition Celebration</w:t>
      </w:r>
    </w:p>
    <w:p w14:paraId="5E357FBA" w14:textId="77777777" w:rsidR="003F4CF0" w:rsidRPr="00130905" w:rsidRDefault="003F4CF0" w:rsidP="003F4CF0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New</w:t>
      </w:r>
      <w:r>
        <w:rPr>
          <w:rFonts w:ascii="Arial"/>
          <w:color w:val="08080A"/>
          <w:spacing w:val="-31"/>
          <w:sz w:val="21"/>
        </w:rPr>
        <w:t xml:space="preserve"> </w:t>
      </w:r>
      <w:r>
        <w:rPr>
          <w:rFonts w:ascii="Arial"/>
          <w:color w:val="08080A"/>
          <w:sz w:val="21"/>
        </w:rPr>
        <w:t>Business</w:t>
      </w:r>
    </w:p>
    <w:p w14:paraId="1E17BF7C" w14:textId="1019B27F" w:rsidR="00130905" w:rsidRPr="00130905" w:rsidRDefault="00130905" w:rsidP="00130905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Projector and Screen</w:t>
      </w:r>
    </w:p>
    <w:p w14:paraId="44E15953" w14:textId="142C9EEB" w:rsidR="00130905" w:rsidRPr="002668ED" w:rsidRDefault="00130905" w:rsidP="00130905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KPLA Conference</w:t>
      </w:r>
    </w:p>
    <w:p w14:paraId="1933233C" w14:textId="27B61B94" w:rsidR="003F4CF0" w:rsidRPr="003F4CF0" w:rsidRDefault="003F4CF0" w:rsidP="00610656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Other Business</w:t>
      </w:r>
    </w:p>
    <w:p w14:paraId="5D4AC9F8" w14:textId="77777777" w:rsidR="003F4CF0" w:rsidRPr="003F4CF0" w:rsidRDefault="003F4CF0" w:rsidP="003F4CF0">
      <w:p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</w:p>
    <w:p w14:paraId="4C4BACC4" w14:textId="77777777" w:rsidR="00104CC8" w:rsidRPr="00610656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Director's</w:t>
      </w:r>
      <w:r>
        <w:rPr>
          <w:rFonts w:ascii="Arial"/>
          <w:color w:val="08080A"/>
          <w:spacing w:val="-17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Report</w:t>
      </w:r>
    </w:p>
    <w:p w14:paraId="28DE3512" w14:textId="78999FEB" w:rsidR="00D55318" w:rsidRPr="00443C2D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Regional Consultant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562EC9C0" w14:textId="2BF92323" w:rsidR="00EC3077" w:rsidRPr="002C52C1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Adjournment</w:t>
      </w:r>
    </w:p>
    <w:p w14:paraId="356F5D7F" w14:textId="77777777" w:rsidR="00EC3077" w:rsidRDefault="00EC3077" w:rsidP="00610656">
      <w:pPr>
        <w:rPr>
          <w:rFonts w:ascii="Arial" w:eastAsia="Arial" w:hAnsi="Arial" w:cs="Arial"/>
          <w:sz w:val="20"/>
          <w:szCs w:val="20"/>
        </w:rPr>
      </w:pPr>
    </w:p>
    <w:p w14:paraId="0C62B10C" w14:textId="77777777" w:rsidR="00EC3077" w:rsidRDefault="00EC3077" w:rsidP="00610656">
      <w:pPr>
        <w:rPr>
          <w:rFonts w:ascii="Arial" w:eastAsia="Arial" w:hAnsi="Arial" w:cs="Arial"/>
          <w:sz w:val="20"/>
          <w:szCs w:val="20"/>
        </w:rPr>
      </w:pPr>
    </w:p>
    <w:p w14:paraId="412EE004" w14:textId="77777777" w:rsidR="00EC3077" w:rsidRDefault="00EC3077" w:rsidP="00EC3077">
      <w:pPr>
        <w:rPr>
          <w:rFonts w:ascii="Arial" w:eastAsia="Arial" w:hAnsi="Arial" w:cs="Arial"/>
          <w:sz w:val="20"/>
          <w:szCs w:val="20"/>
        </w:rPr>
      </w:pPr>
    </w:p>
    <w:p w14:paraId="3E54DE4F" w14:textId="77777777" w:rsidR="006517E9" w:rsidRDefault="006517E9"/>
    <w:sectPr w:rsidR="0065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3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4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5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6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7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8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77"/>
    <w:rsid w:val="00004CFC"/>
    <w:rsid w:val="00093DB2"/>
    <w:rsid w:val="00104CC8"/>
    <w:rsid w:val="001263F3"/>
    <w:rsid w:val="00130905"/>
    <w:rsid w:val="00135F6C"/>
    <w:rsid w:val="00193AD6"/>
    <w:rsid w:val="001A5BF1"/>
    <w:rsid w:val="002314D8"/>
    <w:rsid w:val="00251194"/>
    <w:rsid w:val="002668ED"/>
    <w:rsid w:val="002C52C1"/>
    <w:rsid w:val="002D6BC6"/>
    <w:rsid w:val="002E67FF"/>
    <w:rsid w:val="00345303"/>
    <w:rsid w:val="003560DF"/>
    <w:rsid w:val="003730CF"/>
    <w:rsid w:val="00384C69"/>
    <w:rsid w:val="003B430F"/>
    <w:rsid w:val="003B495E"/>
    <w:rsid w:val="003C19EF"/>
    <w:rsid w:val="003C7D26"/>
    <w:rsid w:val="003D512D"/>
    <w:rsid w:val="003F4CF0"/>
    <w:rsid w:val="00443C2D"/>
    <w:rsid w:val="004A2ED3"/>
    <w:rsid w:val="004B31EE"/>
    <w:rsid w:val="004C0915"/>
    <w:rsid w:val="004F5E4C"/>
    <w:rsid w:val="005348FE"/>
    <w:rsid w:val="00587748"/>
    <w:rsid w:val="00594C92"/>
    <w:rsid w:val="005A7059"/>
    <w:rsid w:val="005B19AC"/>
    <w:rsid w:val="005C50F9"/>
    <w:rsid w:val="005D78D1"/>
    <w:rsid w:val="005F7765"/>
    <w:rsid w:val="00610656"/>
    <w:rsid w:val="0064530B"/>
    <w:rsid w:val="006517E9"/>
    <w:rsid w:val="006C2236"/>
    <w:rsid w:val="006C7022"/>
    <w:rsid w:val="006F0F52"/>
    <w:rsid w:val="007361DB"/>
    <w:rsid w:val="00762313"/>
    <w:rsid w:val="007C22AB"/>
    <w:rsid w:val="00810D34"/>
    <w:rsid w:val="008368D9"/>
    <w:rsid w:val="008C4FC0"/>
    <w:rsid w:val="008F5F6E"/>
    <w:rsid w:val="00920454"/>
    <w:rsid w:val="009B3D92"/>
    <w:rsid w:val="009C2D4D"/>
    <w:rsid w:val="009D3F11"/>
    <w:rsid w:val="009F4008"/>
    <w:rsid w:val="00A06271"/>
    <w:rsid w:val="00A12357"/>
    <w:rsid w:val="00AA4471"/>
    <w:rsid w:val="00AB29BA"/>
    <w:rsid w:val="00AC20BC"/>
    <w:rsid w:val="00AC2C09"/>
    <w:rsid w:val="00AD6B72"/>
    <w:rsid w:val="00AF0925"/>
    <w:rsid w:val="00AF2CEA"/>
    <w:rsid w:val="00B01BC3"/>
    <w:rsid w:val="00B44027"/>
    <w:rsid w:val="00B7200B"/>
    <w:rsid w:val="00B97432"/>
    <w:rsid w:val="00C05849"/>
    <w:rsid w:val="00C25948"/>
    <w:rsid w:val="00C955DA"/>
    <w:rsid w:val="00CD453D"/>
    <w:rsid w:val="00CD7A8C"/>
    <w:rsid w:val="00D069C2"/>
    <w:rsid w:val="00D459D0"/>
    <w:rsid w:val="00D55318"/>
    <w:rsid w:val="00D72DC9"/>
    <w:rsid w:val="00D91A57"/>
    <w:rsid w:val="00DA3ECB"/>
    <w:rsid w:val="00DE6A3E"/>
    <w:rsid w:val="00DF0E0F"/>
    <w:rsid w:val="00E1391F"/>
    <w:rsid w:val="00E53532"/>
    <w:rsid w:val="00E63542"/>
    <w:rsid w:val="00E85D5E"/>
    <w:rsid w:val="00EA622B"/>
    <w:rsid w:val="00EC3077"/>
    <w:rsid w:val="00F91422"/>
    <w:rsid w:val="00FA3E22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Christian Shroll</cp:lastModifiedBy>
  <cp:revision>2</cp:revision>
  <cp:lastPrinted>2019-01-24T19:13:00Z</cp:lastPrinted>
  <dcterms:created xsi:type="dcterms:W3CDTF">2019-01-24T19:14:00Z</dcterms:created>
  <dcterms:modified xsi:type="dcterms:W3CDTF">2019-01-24T19:14:00Z</dcterms:modified>
</cp:coreProperties>
</file>